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60502389"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7B3BA7">
        <w:t>10</w:t>
      </w:r>
      <w:r w:rsidRPr="00CE0424">
        <w:tab/>
      </w:r>
      <w:r w:rsidR="00F23738" w:rsidRPr="00F23738">
        <w:rPr>
          <w:szCs w:val="24"/>
        </w:rPr>
        <w:t>R4-2400136</w:t>
      </w:r>
    </w:p>
    <w:p w14:paraId="0CE7B7E6" w14:textId="739797C8" w:rsidR="00E90E49" w:rsidRPr="00CE0424" w:rsidRDefault="007B3BA7" w:rsidP="00311702">
      <w:pPr>
        <w:pStyle w:val="3GPPHeader"/>
      </w:pPr>
      <w:r>
        <w:t>Athens</w:t>
      </w:r>
      <w:r w:rsidR="00B76029">
        <w:t xml:space="preserve">, </w:t>
      </w:r>
      <w:r>
        <w:t>GR</w:t>
      </w:r>
      <w:r w:rsidR="0027144F" w:rsidRPr="00180F43">
        <w:t xml:space="preserve">, </w:t>
      </w:r>
      <w:r w:rsidR="0041357B">
        <w:t>26 F</w:t>
      </w:r>
      <w:r>
        <w:t>eb</w:t>
      </w:r>
      <w:r w:rsidR="00175D4D" w:rsidRPr="00C23410">
        <w:t xml:space="preserve"> </w:t>
      </w:r>
      <w:r w:rsidR="00C23410" w:rsidRPr="00C23410">
        <w:t xml:space="preserve">– </w:t>
      </w:r>
      <w:r w:rsidR="0041357B">
        <w:t xml:space="preserve">01 </w:t>
      </w:r>
      <w:r>
        <w:t>Mar</w:t>
      </w:r>
      <w:r w:rsidR="00C23410" w:rsidRPr="00C23410">
        <w:t>, 202</w:t>
      </w:r>
      <w:r>
        <w:t>4</w:t>
      </w:r>
    </w:p>
    <w:p w14:paraId="3086AC07" w14:textId="77777777" w:rsidR="00E90E49" w:rsidRPr="00CE0424" w:rsidRDefault="00E90E49" w:rsidP="00357380">
      <w:pPr>
        <w:pStyle w:val="3GPPHeader"/>
      </w:pPr>
    </w:p>
    <w:p w14:paraId="3982483C" w14:textId="3A34760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D5694">
        <w:rPr>
          <w:sz w:val="22"/>
          <w:lang w:val="sv-FI"/>
        </w:rPr>
        <w:t>11.1.</w:t>
      </w:r>
      <w:r w:rsidR="00A80330">
        <w:rPr>
          <w:sz w:val="22"/>
          <w:lang w:val="sv-FI"/>
        </w:rPr>
        <w:t>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8A1813E" w:rsidR="00E90E49" w:rsidRPr="00CE0424" w:rsidRDefault="003D3C45" w:rsidP="00311702">
      <w:pPr>
        <w:pStyle w:val="3GPPHeader"/>
        <w:rPr>
          <w:sz w:val="22"/>
        </w:rPr>
      </w:pPr>
      <w:r>
        <w:rPr>
          <w:sz w:val="22"/>
        </w:rPr>
        <w:t>Title:</w:t>
      </w:r>
      <w:r w:rsidR="00E90E49" w:rsidRPr="00CE0424">
        <w:rPr>
          <w:sz w:val="22"/>
        </w:rPr>
        <w:tab/>
      </w:r>
      <w:r w:rsidR="00DA4441" w:rsidRPr="00DA4441">
        <w:rPr>
          <w:sz w:val="22"/>
        </w:rPr>
        <w:t xml:space="preserve">Discussion on testability and interoperability issues for </w:t>
      </w:r>
      <w:r w:rsidR="00E00D05">
        <w:rPr>
          <w:sz w:val="22"/>
        </w:rPr>
        <w:t>positioning accuracy enhancement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161F06A9" w:rsidR="008F7755" w:rsidRPr="007C45F9" w:rsidRDefault="00C377E7" w:rsidP="00FD46A7">
      <w:pPr>
        <w:spacing w:after="0" w:line="240" w:lineRule="auto"/>
        <w:rPr>
          <w:sz w:val="22"/>
          <w:szCs w:val="20"/>
          <w:lang w:eastAsia="zh-CN"/>
        </w:rPr>
      </w:pPr>
      <w:r w:rsidRPr="00C377E7">
        <w:rPr>
          <w:sz w:val="22"/>
          <w:szCs w:val="20"/>
          <w:lang w:eastAsia="zh-CN"/>
        </w:rPr>
        <w:t xml:space="preserve">The application of AI/ML techniques to NR air interface has been studied in </w:t>
      </w:r>
      <w:r w:rsidR="00FD6687">
        <w:rPr>
          <w:sz w:val="22"/>
          <w:szCs w:val="20"/>
          <w:lang w:eastAsia="zh-CN"/>
        </w:rPr>
        <w:t>Study Item</w:t>
      </w:r>
      <w:r>
        <w:rPr>
          <w:sz w:val="22"/>
          <w:szCs w:val="20"/>
          <w:lang w:eastAsia="zh-CN"/>
        </w:rPr>
        <w:t xml:space="preserve"> </w:t>
      </w:r>
      <w:r w:rsidR="00FD6687">
        <w:rPr>
          <w:sz w:val="22"/>
          <w:szCs w:val="20"/>
          <w:lang w:eastAsia="zh-CN"/>
        </w:rPr>
        <w:t>“</w:t>
      </w:r>
      <w:r w:rsidRPr="00C377E7">
        <w:rPr>
          <w:sz w:val="22"/>
          <w:szCs w:val="20"/>
          <w:lang w:eastAsia="zh-CN"/>
        </w:rPr>
        <w:t>FS_NR_AIML_Air</w:t>
      </w:r>
      <w:r w:rsidR="00FD6687">
        <w:rPr>
          <w:sz w:val="22"/>
          <w:szCs w:val="20"/>
          <w:lang w:eastAsia="zh-CN"/>
        </w:rPr>
        <w:t>”</w:t>
      </w:r>
      <w:r w:rsidR="00904F0A">
        <w:rPr>
          <w:sz w:val="22"/>
          <w:szCs w:val="20"/>
          <w:lang w:eastAsia="zh-CN"/>
        </w:rPr>
        <w:t>. The SI is</w:t>
      </w:r>
      <w:r w:rsidR="009A40AD">
        <w:rPr>
          <w:sz w:val="22"/>
          <w:szCs w:val="20"/>
          <w:lang w:eastAsia="zh-CN"/>
        </w:rPr>
        <w:t xml:space="preserve"> claimed to be completed in RAN #102</w:t>
      </w:r>
      <w:r w:rsidR="00C9369F">
        <w:rPr>
          <w:sz w:val="22"/>
          <w:szCs w:val="20"/>
          <w:lang w:eastAsia="zh-CN"/>
        </w:rPr>
        <w:t xml:space="preserve"> [1]</w:t>
      </w:r>
      <w:r w:rsidR="009A40AD">
        <w:rPr>
          <w:sz w:val="22"/>
          <w:szCs w:val="20"/>
          <w:lang w:eastAsia="zh-CN"/>
        </w:rPr>
        <w:t xml:space="preserve">. In this contribution, we </w:t>
      </w:r>
      <w:r w:rsidR="005C1C22">
        <w:rPr>
          <w:sz w:val="22"/>
          <w:szCs w:val="20"/>
          <w:lang w:eastAsia="zh-CN"/>
        </w:rPr>
        <w:t xml:space="preserve">provide our initial thoughts on testability </w:t>
      </w:r>
      <w:r w:rsidR="009A40AD">
        <w:rPr>
          <w:sz w:val="22"/>
          <w:szCs w:val="20"/>
          <w:lang w:eastAsia="zh-CN"/>
        </w:rPr>
        <w:t>issues</w:t>
      </w:r>
      <w:r w:rsidR="005C1C22">
        <w:rPr>
          <w:sz w:val="22"/>
          <w:szCs w:val="20"/>
          <w:lang w:eastAsia="zh-CN"/>
        </w:rPr>
        <w:t xml:space="preserve"> for </w:t>
      </w:r>
      <w:r w:rsidR="00E00D05">
        <w:rPr>
          <w:sz w:val="22"/>
          <w:szCs w:val="20"/>
          <w:lang w:eastAsia="zh-CN"/>
        </w:rPr>
        <w:t>positioning accuracy enhancement</w:t>
      </w:r>
      <w:r w:rsidR="009A40AD">
        <w:rPr>
          <w:sz w:val="22"/>
          <w:szCs w:val="20"/>
          <w:lang w:eastAsia="zh-CN"/>
        </w:rPr>
        <w:t>.</w:t>
      </w:r>
    </w:p>
    <w:p w14:paraId="3A27C243" w14:textId="56519417" w:rsidR="00600DAE" w:rsidRPr="00F2595F" w:rsidRDefault="00EF4409" w:rsidP="00F2595F">
      <w:pPr>
        <w:pStyle w:val="1"/>
      </w:pPr>
      <w:r w:rsidRPr="004661F1">
        <w:rPr>
          <w:rFonts w:hint="eastAsia"/>
        </w:rPr>
        <w:t>2</w:t>
      </w:r>
      <w:r w:rsidR="004349C1">
        <w:tab/>
      </w:r>
      <w:r w:rsidR="008F7755">
        <w:t>Discussion</w:t>
      </w:r>
    </w:p>
    <w:p w14:paraId="32250798" w14:textId="77777777" w:rsidR="009C4759" w:rsidRPr="009C4759" w:rsidRDefault="009C4759" w:rsidP="009C4759">
      <w:pPr>
        <w:pStyle w:val="a9"/>
        <w:spacing w:afterLines="50" w:line="240" w:lineRule="auto"/>
        <w:rPr>
          <w:rFonts w:eastAsiaTheme="minorEastAsia"/>
          <w:sz w:val="22"/>
          <w:szCs w:val="28"/>
        </w:rPr>
      </w:pPr>
      <w:r w:rsidRPr="009C4759">
        <w:rPr>
          <w:rFonts w:eastAsiaTheme="minorEastAsia"/>
          <w:sz w:val="22"/>
          <w:szCs w:val="28"/>
        </w:rPr>
        <w:t>In current RAN4 specification, there is no existing tests and requirements on direct positioning performance.</w:t>
      </w:r>
    </w:p>
    <w:p w14:paraId="51A123E4" w14:textId="6DEF1402" w:rsidR="009C4759" w:rsidRPr="009C4759" w:rsidRDefault="009C4759" w:rsidP="009C4759">
      <w:pPr>
        <w:pStyle w:val="a9"/>
        <w:spacing w:afterLines="50" w:line="240" w:lineRule="auto"/>
        <w:rPr>
          <w:rFonts w:eastAsiaTheme="minorEastAsia"/>
          <w:sz w:val="22"/>
          <w:szCs w:val="28"/>
        </w:rPr>
      </w:pPr>
      <w:r w:rsidRPr="009C4759">
        <w:rPr>
          <w:rFonts w:eastAsiaTheme="minorEastAsia"/>
          <w:sz w:val="22"/>
          <w:szCs w:val="28"/>
        </w:rPr>
        <w:t>For specifying tests of direct positioning, the first testability issue is how to construct the test environment. The environment shall be able to identify two different locations under positioning accuracy requirements, and be able to provide accurate UE location information in different target LCSs as ground truth. Conversion from model output to UE location information in test environment may also be required if a different positioning LCS is adopted in DUT</w:t>
      </w:r>
      <w:r w:rsidR="00CF596D">
        <w:rPr>
          <w:rFonts w:eastAsiaTheme="minorEastAsia"/>
          <w:sz w:val="22"/>
          <w:szCs w:val="28"/>
        </w:rPr>
        <w:t>-side model</w:t>
      </w:r>
      <w:r w:rsidRPr="009C4759">
        <w:rPr>
          <w:rFonts w:eastAsiaTheme="minorEastAsia"/>
          <w:sz w:val="22"/>
          <w:szCs w:val="28"/>
        </w:rPr>
        <w:t>. Furthermore, the test environment also needs to be able to support changing conditions for generalization test and LCM test, if any.</w:t>
      </w:r>
    </w:p>
    <w:p w14:paraId="2DEABB38" w14:textId="77777777" w:rsidR="009C4759" w:rsidRPr="009C4759" w:rsidRDefault="009C4759" w:rsidP="009C4759">
      <w:pPr>
        <w:pStyle w:val="a9"/>
        <w:spacing w:afterLines="50" w:line="240" w:lineRule="auto"/>
        <w:rPr>
          <w:rFonts w:eastAsiaTheme="minorEastAsia"/>
          <w:sz w:val="22"/>
          <w:szCs w:val="28"/>
        </w:rPr>
      </w:pPr>
      <w:r w:rsidRPr="009C4759">
        <w:rPr>
          <w:rFonts w:eastAsiaTheme="minorEastAsia"/>
          <w:sz w:val="22"/>
          <w:szCs w:val="28"/>
        </w:rPr>
        <w:t>The second issue is that, based on evaluation in RAN1, most of AI/ML models for positioning are trained with labels (i.e., supervised learning or semi-supervised learning). If using labels that are not generated from test environment, the impact on positioning performance needs to be further investigated. If using labels that are generated from test environment is deemed to be necessary, then we need to discuss the solutions about how to generate the labels.</w:t>
      </w:r>
    </w:p>
    <w:p w14:paraId="4B8A5EEB" w14:textId="77777777" w:rsidR="009C4759" w:rsidRDefault="009C4759" w:rsidP="009C4759">
      <w:pPr>
        <w:pStyle w:val="a9"/>
        <w:spacing w:afterLines="50" w:line="240" w:lineRule="auto"/>
        <w:rPr>
          <w:rFonts w:eastAsiaTheme="minorEastAsia"/>
          <w:sz w:val="22"/>
          <w:szCs w:val="28"/>
        </w:rPr>
      </w:pPr>
      <w:r w:rsidRPr="009C4759">
        <w:rPr>
          <w:rFonts w:eastAsiaTheme="minorEastAsia"/>
          <w:sz w:val="22"/>
          <w:szCs w:val="28"/>
        </w:rPr>
        <w:t>For specifying requirements of direct positioning, the target positioning requirements listed in TR 38.857 could be considered as starting point.</w:t>
      </w:r>
    </w:p>
    <w:p w14:paraId="7C45D58D" w14:textId="0AD5EA4E" w:rsidR="00E00D05" w:rsidRPr="006D4B0B" w:rsidRDefault="006D4B0B" w:rsidP="009C4759">
      <w:pPr>
        <w:pStyle w:val="a9"/>
        <w:spacing w:afterLines="50" w:line="240" w:lineRule="auto"/>
        <w:rPr>
          <w:rFonts w:eastAsiaTheme="minorEastAsia"/>
          <w:b/>
          <w:bCs/>
          <w:sz w:val="22"/>
          <w:szCs w:val="28"/>
        </w:rPr>
      </w:pPr>
      <w:r w:rsidRPr="006D4B0B">
        <w:rPr>
          <w:rFonts w:eastAsiaTheme="minorEastAsia"/>
          <w:b/>
          <w:bCs/>
          <w:sz w:val="22"/>
          <w:szCs w:val="28"/>
        </w:rPr>
        <w:t>Proposal 1</w:t>
      </w:r>
      <w:r w:rsidR="00E00D05" w:rsidRPr="006D4B0B">
        <w:rPr>
          <w:rFonts w:eastAsiaTheme="minorEastAsia"/>
          <w:b/>
          <w:bCs/>
          <w:sz w:val="22"/>
          <w:szCs w:val="28"/>
        </w:rPr>
        <w:t>: Following issues are identified for specifying tests of direct positioning in RAN4:</w:t>
      </w:r>
    </w:p>
    <w:p w14:paraId="1E1E73F7" w14:textId="6ADE373E" w:rsidR="00E00D05" w:rsidRPr="006D4B0B" w:rsidRDefault="00E00D05" w:rsidP="009C4759">
      <w:pPr>
        <w:pStyle w:val="a9"/>
        <w:numPr>
          <w:ilvl w:val="0"/>
          <w:numId w:val="22"/>
        </w:numPr>
        <w:spacing w:afterLines="50" w:line="240" w:lineRule="auto"/>
        <w:rPr>
          <w:rFonts w:eastAsiaTheme="minorEastAsia"/>
          <w:b/>
          <w:bCs/>
          <w:sz w:val="22"/>
          <w:szCs w:val="28"/>
        </w:rPr>
      </w:pPr>
      <w:r w:rsidRPr="006D4B0B">
        <w:rPr>
          <w:rFonts w:eastAsiaTheme="minorEastAsia"/>
          <w:b/>
          <w:bCs/>
          <w:sz w:val="22"/>
          <w:szCs w:val="28"/>
        </w:rPr>
        <w:t>Construction of test environment</w:t>
      </w:r>
    </w:p>
    <w:p w14:paraId="1511F96A" w14:textId="40A829DF" w:rsidR="00E00D05" w:rsidRPr="006D4B0B" w:rsidRDefault="00E00D05" w:rsidP="009C4759">
      <w:pPr>
        <w:pStyle w:val="a9"/>
        <w:numPr>
          <w:ilvl w:val="0"/>
          <w:numId w:val="22"/>
        </w:numPr>
        <w:spacing w:afterLines="50" w:line="240" w:lineRule="auto"/>
        <w:rPr>
          <w:rFonts w:eastAsiaTheme="minorEastAsia"/>
          <w:b/>
          <w:bCs/>
          <w:sz w:val="22"/>
          <w:szCs w:val="28"/>
        </w:rPr>
      </w:pPr>
      <w:r w:rsidRPr="006D4B0B">
        <w:rPr>
          <w:rFonts w:eastAsiaTheme="minorEastAsia"/>
          <w:b/>
          <w:bCs/>
          <w:sz w:val="22"/>
          <w:szCs w:val="28"/>
        </w:rPr>
        <w:t>Acquisition of labels for model training</w:t>
      </w:r>
    </w:p>
    <w:p w14:paraId="7C8ECB10" w14:textId="77777777" w:rsidR="001535F0" w:rsidRPr="004A6E54" w:rsidRDefault="001535F0" w:rsidP="005661C7">
      <w:pPr>
        <w:pStyle w:val="a9"/>
        <w:rPr>
          <w:rFonts w:eastAsiaTheme="minorEastAsia"/>
        </w:rPr>
      </w:pPr>
    </w:p>
    <w:p w14:paraId="3879E8F8" w14:textId="77777777" w:rsidR="00C473A5" w:rsidRPr="001535F0" w:rsidRDefault="00C473A5" w:rsidP="00CE0424">
      <w:pPr>
        <w:pStyle w:val="1"/>
        <w:rPr>
          <w:lang w:val="en-US"/>
        </w:rPr>
        <w:sectPr w:rsidR="00C473A5" w:rsidRPr="001535F0" w:rsidSect="00B11E2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19699B37" w:rsidR="006E1C82" w:rsidRDefault="00710913" w:rsidP="00710913">
      <w:pPr>
        <w:pStyle w:val="a9"/>
        <w:rPr>
          <w:sz w:val="22"/>
          <w:szCs w:val="28"/>
        </w:rPr>
      </w:pPr>
      <w:r w:rsidRPr="00BB42D4">
        <w:rPr>
          <w:sz w:val="22"/>
          <w:szCs w:val="28"/>
        </w:rPr>
        <w:t xml:space="preserve">In this contribution, </w:t>
      </w:r>
      <w:r w:rsidR="00A46F01">
        <w:rPr>
          <w:sz w:val="22"/>
          <w:szCs w:val="28"/>
        </w:rPr>
        <w:t xml:space="preserve">testability issues for </w:t>
      </w:r>
      <w:r w:rsidR="006D4B0B">
        <w:rPr>
          <w:sz w:val="22"/>
          <w:szCs w:val="28"/>
        </w:rPr>
        <w:t>positioning accuracy enhancement</w:t>
      </w:r>
      <w:r w:rsidR="00A46F01">
        <w:rPr>
          <w:sz w:val="22"/>
          <w:szCs w:val="28"/>
        </w:rPr>
        <w:t xml:space="preserve"> </w:t>
      </w:r>
      <w:r w:rsidRPr="00BB42D4">
        <w:rPr>
          <w:sz w:val="22"/>
          <w:szCs w:val="28"/>
        </w:rPr>
        <w:t>are discussed with following proposal:</w:t>
      </w:r>
    </w:p>
    <w:p w14:paraId="213B0EC0" w14:textId="77777777" w:rsidR="006D4B0B" w:rsidRPr="006D4B0B" w:rsidRDefault="006D4B0B" w:rsidP="006D4B0B">
      <w:pPr>
        <w:pStyle w:val="a9"/>
        <w:rPr>
          <w:rFonts w:eastAsiaTheme="minorEastAsia"/>
          <w:b/>
          <w:bCs/>
          <w:sz w:val="22"/>
          <w:szCs w:val="28"/>
        </w:rPr>
      </w:pPr>
      <w:r w:rsidRPr="006D4B0B">
        <w:rPr>
          <w:rFonts w:eastAsiaTheme="minorEastAsia"/>
          <w:b/>
          <w:bCs/>
          <w:sz w:val="22"/>
          <w:szCs w:val="28"/>
        </w:rPr>
        <w:t>Proposal 1: Following issues are identified for specifying tests of direct positioning in RAN4:</w:t>
      </w:r>
    </w:p>
    <w:p w14:paraId="71B1ACD2" w14:textId="77777777" w:rsidR="006D4B0B" w:rsidRPr="006D4B0B" w:rsidRDefault="006D4B0B" w:rsidP="006D4B0B">
      <w:pPr>
        <w:pStyle w:val="a9"/>
        <w:numPr>
          <w:ilvl w:val="0"/>
          <w:numId w:val="22"/>
        </w:numPr>
        <w:rPr>
          <w:rFonts w:eastAsiaTheme="minorEastAsia"/>
          <w:b/>
          <w:bCs/>
          <w:sz w:val="22"/>
          <w:szCs w:val="28"/>
        </w:rPr>
      </w:pPr>
      <w:r w:rsidRPr="006D4B0B">
        <w:rPr>
          <w:rFonts w:eastAsiaTheme="minorEastAsia"/>
          <w:b/>
          <w:bCs/>
          <w:sz w:val="22"/>
          <w:szCs w:val="28"/>
        </w:rPr>
        <w:t>Construction of test environment</w:t>
      </w:r>
    </w:p>
    <w:p w14:paraId="7655CFB6" w14:textId="60813CEC" w:rsidR="00910E87" w:rsidRPr="006D4B0B" w:rsidRDefault="006D4B0B" w:rsidP="005637C1">
      <w:pPr>
        <w:pStyle w:val="a9"/>
        <w:numPr>
          <w:ilvl w:val="0"/>
          <w:numId w:val="22"/>
        </w:numPr>
        <w:rPr>
          <w:rFonts w:eastAsiaTheme="minorEastAsia"/>
          <w:b/>
          <w:bCs/>
          <w:sz w:val="22"/>
          <w:szCs w:val="28"/>
        </w:rPr>
      </w:pPr>
      <w:r w:rsidRPr="006D4B0B">
        <w:rPr>
          <w:rFonts w:eastAsiaTheme="minorEastAsia"/>
          <w:b/>
          <w:bCs/>
          <w:sz w:val="22"/>
          <w:szCs w:val="28"/>
        </w:rPr>
        <w:t>Acquisition of labels for model training</w:t>
      </w:r>
    </w:p>
    <w:p w14:paraId="71D79D99" w14:textId="77777777" w:rsidR="00F507D1" w:rsidRPr="00CE0424" w:rsidRDefault="00F507D1" w:rsidP="00CE0424">
      <w:pPr>
        <w:pStyle w:val="1"/>
      </w:pPr>
      <w:bookmarkStart w:id="0" w:name="_In-sequence_SDU_delivery"/>
      <w:bookmarkEnd w:id="0"/>
      <w:r w:rsidRPr="00CE0424">
        <w:t>References</w:t>
      </w:r>
    </w:p>
    <w:p w14:paraId="715CA09B" w14:textId="10D31A17" w:rsidR="003A7EF3" w:rsidRPr="009439F2" w:rsidRDefault="009439F2" w:rsidP="00CE0424">
      <w:pPr>
        <w:pStyle w:val="Reference"/>
        <w:rPr>
          <w:sz w:val="22"/>
        </w:rPr>
      </w:pPr>
      <w:r w:rsidRPr="009439F2">
        <w:rPr>
          <w:sz w:val="22"/>
        </w:rPr>
        <w:t>draft_MeetingReport_RAN_102_231215_eom</w:t>
      </w:r>
    </w:p>
    <w:sectPr w:rsidR="003A7EF3" w:rsidRPr="009439F2" w:rsidSect="00B11E2E">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6C9D1" w14:textId="77777777" w:rsidR="00B11E2E" w:rsidRDefault="00B11E2E">
      <w:r>
        <w:separator/>
      </w:r>
    </w:p>
  </w:endnote>
  <w:endnote w:type="continuationSeparator" w:id="0">
    <w:p w14:paraId="6984BFF8" w14:textId="77777777" w:rsidR="00B11E2E" w:rsidRDefault="00B11E2E">
      <w:r>
        <w:continuationSeparator/>
      </w:r>
    </w:p>
  </w:endnote>
  <w:endnote w:type="continuationNotice" w:id="1">
    <w:p w14:paraId="456680D9" w14:textId="77777777" w:rsidR="00B11E2E" w:rsidRDefault="00B11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18CA3" w14:textId="77777777" w:rsidR="00B11E2E" w:rsidRDefault="00B11E2E">
      <w:r>
        <w:separator/>
      </w:r>
    </w:p>
  </w:footnote>
  <w:footnote w:type="continuationSeparator" w:id="0">
    <w:p w14:paraId="5AA79ED7" w14:textId="77777777" w:rsidR="00B11E2E" w:rsidRDefault="00B11E2E">
      <w:r>
        <w:continuationSeparator/>
      </w:r>
    </w:p>
  </w:footnote>
  <w:footnote w:type="continuationNotice" w:id="1">
    <w:p w14:paraId="7D5C8DCB" w14:textId="77777777" w:rsidR="00B11E2E" w:rsidRDefault="00B11E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CC4F36"/>
    <w:multiLevelType w:val="hybridMultilevel"/>
    <w:tmpl w:val="4582E7CA"/>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73265F"/>
    <w:multiLevelType w:val="hybridMultilevel"/>
    <w:tmpl w:val="E3886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D05BAF"/>
    <w:multiLevelType w:val="hybridMultilevel"/>
    <w:tmpl w:val="3FBA1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9"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1"/>
  </w:num>
  <w:num w:numId="2" w16cid:durableId="1922837493">
    <w:abstractNumId w:val="9"/>
  </w:num>
  <w:num w:numId="3" w16cid:durableId="1996493083">
    <w:abstractNumId w:val="0"/>
  </w:num>
  <w:num w:numId="4" w16cid:durableId="282807018">
    <w:abstractNumId w:val="12"/>
  </w:num>
  <w:num w:numId="5" w16cid:durableId="826438824">
    <w:abstractNumId w:val="13"/>
  </w:num>
  <w:num w:numId="6" w16cid:durableId="10954744">
    <w:abstractNumId w:val="16"/>
  </w:num>
  <w:num w:numId="7" w16cid:durableId="183830960">
    <w:abstractNumId w:val="5"/>
  </w:num>
  <w:num w:numId="8" w16cid:durableId="1606114056">
    <w:abstractNumId w:val="6"/>
  </w:num>
  <w:num w:numId="9" w16cid:durableId="2129543684">
    <w:abstractNumId w:val="2"/>
  </w:num>
  <w:num w:numId="10" w16cid:durableId="1458717335">
    <w:abstractNumId w:val="21"/>
  </w:num>
  <w:num w:numId="11" w16cid:durableId="1670518138">
    <w:abstractNumId w:val="8"/>
  </w:num>
  <w:num w:numId="12" w16cid:durableId="350379046">
    <w:abstractNumId w:val="20"/>
  </w:num>
  <w:num w:numId="13" w16cid:durableId="122043147">
    <w:abstractNumId w:val="15"/>
  </w:num>
  <w:num w:numId="14" w16cid:durableId="1344628431">
    <w:abstractNumId w:val="17"/>
  </w:num>
  <w:num w:numId="15" w16cid:durableId="1170023414">
    <w:abstractNumId w:val="18"/>
  </w:num>
  <w:num w:numId="16" w16cid:durableId="1633634077">
    <w:abstractNumId w:val="19"/>
  </w:num>
  <w:num w:numId="17" w16cid:durableId="2096704835">
    <w:abstractNumId w:val="4"/>
  </w:num>
  <w:num w:numId="18" w16cid:durableId="1966157062">
    <w:abstractNumId w:val="10"/>
  </w:num>
  <w:num w:numId="19" w16cid:durableId="446310749">
    <w:abstractNumId w:val="14"/>
  </w:num>
  <w:num w:numId="20" w16cid:durableId="1802192616">
    <w:abstractNumId w:val="1"/>
  </w:num>
  <w:num w:numId="21" w16cid:durableId="1945729065">
    <w:abstractNumId w:val="3"/>
  </w:num>
  <w:num w:numId="22" w16cid:durableId="1430083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61E9"/>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3BE9"/>
    <w:rsid w:val="000F3F6C"/>
    <w:rsid w:val="000F6DF3"/>
    <w:rsid w:val="000F7A60"/>
    <w:rsid w:val="001005FF"/>
    <w:rsid w:val="00104206"/>
    <w:rsid w:val="001062FB"/>
    <w:rsid w:val="001063E6"/>
    <w:rsid w:val="00106EDA"/>
    <w:rsid w:val="00112D0E"/>
    <w:rsid w:val="00113CF4"/>
    <w:rsid w:val="001153EA"/>
    <w:rsid w:val="00115643"/>
    <w:rsid w:val="001166D1"/>
    <w:rsid w:val="00116765"/>
    <w:rsid w:val="001219F5"/>
    <w:rsid w:val="00121A20"/>
    <w:rsid w:val="0012377F"/>
    <w:rsid w:val="00124314"/>
    <w:rsid w:val="00126B4A"/>
    <w:rsid w:val="00132FD0"/>
    <w:rsid w:val="001344C0"/>
    <w:rsid w:val="001346FA"/>
    <w:rsid w:val="00135252"/>
    <w:rsid w:val="00137AB5"/>
    <w:rsid w:val="00137F0B"/>
    <w:rsid w:val="00143BE7"/>
    <w:rsid w:val="001473FB"/>
    <w:rsid w:val="00151E23"/>
    <w:rsid w:val="001526E0"/>
    <w:rsid w:val="001535F0"/>
    <w:rsid w:val="001551B5"/>
    <w:rsid w:val="00155A47"/>
    <w:rsid w:val="00161F05"/>
    <w:rsid w:val="00162E1B"/>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24D6"/>
    <w:rsid w:val="002B4EBC"/>
    <w:rsid w:val="002B68FB"/>
    <w:rsid w:val="002C41E6"/>
    <w:rsid w:val="002C57CA"/>
    <w:rsid w:val="002D071A"/>
    <w:rsid w:val="002D34B2"/>
    <w:rsid w:val="002D48B0"/>
    <w:rsid w:val="002D5B37"/>
    <w:rsid w:val="002D624A"/>
    <w:rsid w:val="002D7637"/>
    <w:rsid w:val="002E04D9"/>
    <w:rsid w:val="002E0D42"/>
    <w:rsid w:val="002E17F2"/>
    <w:rsid w:val="002E41D7"/>
    <w:rsid w:val="002E63DC"/>
    <w:rsid w:val="002E7712"/>
    <w:rsid w:val="002E7CAE"/>
    <w:rsid w:val="002F0378"/>
    <w:rsid w:val="002F13E4"/>
    <w:rsid w:val="002F2771"/>
    <w:rsid w:val="002F37A9"/>
    <w:rsid w:val="002F5F47"/>
    <w:rsid w:val="002F7BE5"/>
    <w:rsid w:val="00301CE6"/>
    <w:rsid w:val="003025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31751"/>
    <w:rsid w:val="00334579"/>
    <w:rsid w:val="00335858"/>
    <w:rsid w:val="00336BDA"/>
    <w:rsid w:val="003412D8"/>
    <w:rsid w:val="00342BD7"/>
    <w:rsid w:val="00346DB5"/>
    <w:rsid w:val="003477B1"/>
    <w:rsid w:val="00357380"/>
    <w:rsid w:val="003602D9"/>
    <w:rsid w:val="003604CE"/>
    <w:rsid w:val="00360C2E"/>
    <w:rsid w:val="003636C2"/>
    <w:rsid w:val="00370B24"/>
    <w:rsid w:val="00370E47"/>
    <w:rsid w:val="00372479"/>
    <w:rsid w:val="003742AC"/>
    <w:rsid w:val="00376C5E"/>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374"/>
    <w:rsid w:val="003B4D81"/>
    <w:rsid w:val="003B64BB"/>
    <w:rsid w:val="003B7FE5"/>
    <w:rsid w:val="003C11C8"/>
    <w:rsid w:val="003C2702"/>
    <w:rsid w:val="003C6307"/>
    <w:rsid w:val="003C7076"/>
    <w:rsid w:val="003C7806"/>
    <w:rsid w:val="003D109F"/>
    <w:rsid w:val="003D15D8"/>
    <w:rsid w:val="003D2478"/>
    <w:rsid w:val="003D3C45"/>
    <w:rsid w:val="003D5B1F"/>
    <w:rsid w:val="003E15FA"/>
    <w:rsid w:val="003E1667"/>
    <w:rsid w:val="003E55E4"/>
    <w:rsid w:val="003E5D8B"/>
    <w:rsid w:val="003E74E3"/>
    <w:rsid w:val="003E77A5"/>
    <w:rsid w:val="003F05C7"/>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24D1"/>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2125F"/>
    <w:rsid w:val="005219CF"/>
    <w:rsid w:val="00522E6E"/>
    <w:rsid w:val="00524B0D"/>
    <w:rsid w:val="00526B34"/>
    <w:rsid w:val="005278E9"/>
    <w:rsid w:val="00530226"/>
    <w:rsid w:val="00533278"/>
    <w:rsid w:val="00534B59"/>
    <w:rsid w:val="00536759"/>
    <w:rsid w:val="00537C62"/>
    <w:rsid w:val="00541FDF"/>
    <w:rsid w:val="00544829"/>
    <w:rsid w:val="0054498C"/>
    <w:rsid w:val="0054514E"/>
    <w:rsid w:val="00546970"/>
    <w:rsid w:val="00551375"/>
    <w:rsid w:val="00553B14"/>
    <w:rsid w:val="00554E19"/>
    <w:rsid w:val="0056121F"/>
    <w:rsid w:val="005637C1"/>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1C22"/>
    <w:rsid w:val="005C560F"/>
    <w:rsid w:val="005C74FB"/>
    <w:rsid w:val="005D0639"/>
    <w:rsid w:val="005D1602"/>
    <w:rsid w:val="005D3279"/>
    <w:rsid w:val="005E385F"/>
    <w:rsid w:val="005E5B81"/>
    <w:rsid w:val="005E77A5"/>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46FB"/>
    <w:rsid w:val="006A5E28"/>
    <w:rsid w:val="006A654D"/>
    <w:rsid w:val="006A697B"/>
    <w:rsid w:val="006A7AFF"/>
    <w:rsid w:val="006B0137"/>
    <w:rsid w:val="006B05F5"/>
    <w:rsid w:val="006B1816"/>
    <w:rsid w:val="006B2099"/>
    <w:rsid w:val="006B2DF3"/>
    <w:rsid w:val="006B50CF"/>
    <w:rsid w:val="006C00BE"/>
    <w:rsid w:val="006C03B8"/>
    <w:rsid w:val="006C5D82"/>
    <w:rsid w:val="006C5EC9"/>
    <w:rsid w:val="006C6059"/>
    <w:rsid w:val="006C6D28"/>
    <w:rsid w:val="006C7522"/>
    <w:rsid w:val="006D4B0B"/>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4561"/>
    <w:rsid w:val="007571E1"/>
    <w:rsid w:val="007604B2"/>
    <w:rsid w:val="00760703"/>
    <w:rsid w:val="0076159B"/>
    <w:rsid w:val="00761CEB"/>
    <w:rsid w:val="00761E1D"/>
    <w:rsid w:val="00762C84"/>
    <w:rsid w:val="00764EF2"/>
    <w:rsid w:val="00765281"/>
    <w:rsid w:val="00766BAD"/>
    <w:rsid w:val="00767B2E"/>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C92"/>
    <w:rsid w:val="00796231"/>
    <w:rsid w:val="00797173"/>
    <w:rsid w:val="007A128A"/>
    <w:rsid w:val="007A1CB3"/>
    <w:rsid w:val="007A306F"/>
    <w:rsid w:val="007A43A6"/>
    <w:rsid w:val="007A44B6"/>
    <w:rsid w:val="007A58A6"/>
    <w:rsid w:val="007B0FBF"/>
    <w:rsid w:val="007B20A2"/>
    <w:rsid w:val="007B2399"/>
    <w:rsid w:val="007B23C8"/>
    <w:rsid w:val="007B23E1"/>
    <w:rsid w:val="007B3BA7"/>
    <w:rsid w:val="007B3D2D"/>
    <w:rsid w:val="007B50AE"/>
    <w:rsid w:val="007B51DF"/>
    <w:rsid w:val="007B78B1"/>
    <w:rsid w:val="007C05DD"/>
    <w:rsid w:val="007C3D18"/>
    <w:rsid w:val="007C45F9"/>
    <w:rsid w:val="007C5582"/>
    <w:rsid w:val="007C60BF"/>
    <w:rsid w:val="007C64CE"/>
    <w:rsid w:val="007C6A07"/>
    <w:rsid w:val="007C75A1"/>
    <w:rsid w:val="007C77A5"/>
    <w:rsid w:val="007D0277"/>
    <w:rsid w:val="007D04E5"/>
    <w:rsid w:val="007D5901"/>
    <w:rsid w:val="007D7526"/>
    <w:rsid w:val="007E439F"/>
    <w:rsid w:val="007E4610"/>
    <w:rsid w:val="007E4715"/>
    <w:rsid w:val="007E505B"/>
    <w:rsid w:val="007E7091"/>
    <w:rsid w:val="007F0D3F"/>
    <w:rsid w:val="007F5602"/>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4D8C"/>
    <w:rsid w:val="008376AC"/>
    <w:rsid w:val="008431F2"/>
    <w:rsid w:val="008444E8"/>
    <w:rsid w:val="00844AF6"/>
    <w:rsid w:val="00844E80"/>
    <w:rsid w:val="00846FE7"/>
    <w:rsid w:val="00847062"/>
    <w:rsid w:val="008553C7"/>
    <w:rsid w:val="00856911"/>
    <w:rsid w:val="00861556"/>
    <w:rsid w:val="008625B1"/>
    <w:rsid w:val="00862C67"/>
    <w:rsid w:val="008677FD"/>
    <w:rsid w:val="008706D4"/>
    <w:rsid w:val="00870F8A"/>
    <w:rsid w:val="008719A4"/>
    <w:rsid w:val="00871D23"/>
    <w:rsid w:val="00874312"/>
    <w:rsid w:val="0087437C"/>
    <w:rsid w:val="00875CD7"/>
    <w:rsid w:val="00876B4D"/>
    <w:rsid w:val="00877F18"/>
    <w:rsid w:val="00881AC7"/>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336B"/>
    <w:rsid w:val="00904F0A"/>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BD9"/>
    <w:rsid w:val="009368F3"/>
    <w:rsid w:val="00936ED2"/>
    <w:rsid w:val="0093745C"/>
    <w:rsid w:val="0093778B"/>
    <w:rsid w:val="00941636"/>
    <w:rsid w:val="00943742"/>
    <w:rsid w:val="009439F2"/>
    <w:rsid w:val="00943B70"/>
    <w:rsid w:val="00945C05"/>
    <w:rsid w:val="00946945"/>
    <w:rsid w:val="00946F8D"/>
    <w:rsid w:val="00947713"/>
    <w:rsid w:val="00950DE7"/>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4759"/>
    <w:rsid w:val="009C545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1E2B"/>
    <w:rsid w:val="00A45B74"/>
    <w:rsid w:val="00A469FB"/>
    <w:rsid w:val="00A46F01"/>
    <w:rsid w:val="00A504E0"/>
    <w:rsid w:val="00A52E1D"/>
    <w:rsid w:val="00A54FCD"/>
    <w:rsid w:val="00A60E05"/>
    <w:rsid w:val="00A61499"/>
    <w:rsid w:val="00A62A77"/>
    <w:rsid w:val="00A63483"/>
    <w:rsid w:val="00A657D7"/>
    <w:rsid w:val="00A660AC"/>
    <w:rsid w:val="00A67403"/>
    <w:rsid w:val="00A67E6C"/>
    <w:rsid w:val="00A71B99"/>
    <w:rsid w:val="00A739D0"/>
    <w:rsid w:val="00A761D4"/>
    <w:rsid w:val="00A77EC4"/>
    <w:rsid w:val="00A80330"/>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C35"/>
    <w:rsid w:val="00AE27AC"/>
    <w:rsid w:val="00AE40E0"/>
    <w:rsid w:val="00AE4DBA"/>
    <w:rsid w:val="00AE4F07"/>
    <w:rsid w:val="00AF1C5D"/>
    <w:rsid w:val="00AF1D4C"/>
    <w:rsid w:val="00AF217B"/>
    <w:rsid w:val="00AF397D"/>
    <w:rsid w:val="00AF42D7"/>
    <w:rsid w:val="00B006FE"/>
    <w:rsid w:val="00B007CB"/>
    <w:rsid w:val="00B02AA9"/>
    <w:rsid w:val="00B02FA3"/>
    <w:rsid w:val="00B03416"/>
    <w:rsid w:val="00B05084"/>
    <w:rsid w:val="00B05C1D"/>
    <w:rsid w:val="00B11625"/>
    <w:rsid w:val="00B11E2E"/>
    <w:rsid w:val="00B1390A"/>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48B7"/>
    <w:rsid w:val="00B5618A"/>
    <w:rsid w:val="00B64407"/>
    <w:rsid w:val="00B664C7"/>
    <w:rsid w:val="00B6747D"/>
    <w:rsid w:val="00B674A0"/>
    <w:rsid w:val="00B70235"/>
    <w:rsid w:val="00B713D8"/>
    <w:rsid w:val="00B73802"/>
    <w:rsid w:val="00B739F6"/>
    <w:rsid w:val="00B76029"/>
    <w:rsid w:val="00B80C98"/>
    <w:rsid w:val="00B81A6C"/>
    <w:rsid w:val="00B83390"/>
    <w:rsid w:val="00B85728"/>
    <w:rsid w:val="00B85DE5"/>
    <w:rsid w:val="00B90F73"/>
    <w:rsid w:val="00B93B59"/>
    <w:rsid w:val="00B9406A"/>
    <w:rsid w:val="00B96693"/>
    <w:rsid w:val="00BA2280"/>
    <w:rsid w:val="00BA2A08"/>
    <w:rsid w:val="00BA3972"/>
    <w:rsid w:val="00BA56D2"/>
    <w:rsid w:val="00BA76E0"/>
    <w:rsid w:val="00BB1975"/>
    <w:rsid w:val="00BB25C7"/>
    <w:rsid w:val="00BB2A25"/>
    <w:rsid w:val="00BB42D4"/>
    <w:rsid w:val="00BB51E9"/>
    <w:rsid w:val="00BC05C5"/>
    <w:rsid w:val="00BC0FDC"/>
    <w:rsid w:val="00BC2246"/>
    <w:rsid w:val="00BC2B8F"/>
    <w:rsid w:val="00BC3053"/>
    <w:rsid w:val="00BC44CD"/>
    <w:rsid w:val="00BC4D2E"/>
    <w:rsid w:val="00BC5648"/>
    <w:rsid w:val="00BC6C61"/>
    <w:rsid w:val="00BD48AC"/>
    <w:rsid w:val="00BD5F1A"/>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706"/>
    <w:rsid w:val="00C05F52"/>
    <w:rsid w:val="00C0713F"/>
    <w:rsid w:val="00C07377"/>
    <w:rsid w:val="00C07DF2"/>
    <w:rsid w:val="00C10478"/>
    <w:rsid w:val="00C12107"/>
    <w:rsid w:val="00C14CA5"/>
    <w:rsid w:val="00C14D4B"/>
    <w:rsid w:val="00C154BB"/>
    <w:rsid w:val="00C22CC6"/>
    <w:rsid w:val="00C23410"/>
    <w:rsid w:val="00C27019"/>
    <w:rsid w:val="00C279B5"/>
    <w:rsid w:val="00C27C45"/>
    <w:rsid w:val="00C36357"/>
    <w:rsid w:val="00C3719D"/>
    <w:rsid w:val="00C377E7"/>
    <w:rsid w:val="00C37CB2"/>
    <w:rsid w:val="00C46C8A"/>
    <w:rsid w:val="00C473A5"/>
    <w:rsid w:val="00C54995"/>
    <w:rsid w:val="00C54D41"/>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3D61"/>
    <w:rsid w:val="00C86A15"/>
    <w:rsid w:val="00C9027A"/>
    <w:rsid w:val="00C9068E"/>
    <w:rsid w:val="00C9369F"/>
    <w:rsid w:val="00C93814"/>
    <w:rsid w:val="00C93C4B"/>
    <w:rsid w:val="00C944AB"/>
    <w:rsid w:val="00C95B40"/>
    <w:rsid w:val="00C95F46"/>
    <w:rsid w:val="00C965AF"/>
    <w:rsid w:val="00C966F9"/>
    <w:rsid w:val="00CA1ED8"/>
    <w:rsid w:val="00CA599F"/>
    <w:rsid w:val="00CB1A4F"/>
    <w:rsid w:val="00CB1F63"/>
    <w:rsid w:val="00CB26EC"/>
    <w:rsid w:val="00CB7170"/>
    <w:rsid w:val="00CC040E"/>
    <w:rsid w:val="00CC111F"/>
    <w:rsid w:val="00CC2011"/>
    <w:rsid w:val="00CC36D4"/>
    <w:rsid w:val="00CC3EA0"/>
    <w:rsid w:val="00CC6E83"/>
    <w:rsid w:val="00CC7B45"/>
    <w:rsid w:val="00CD1188"/>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596D"/>
    <w:rsid w:val="00CF625B"/>
    <w:rsid w:val="00CF687E"/>
    <w:rsid w:val="00D0349B"/>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2B81"/>
    <w:rsid w:val="00D36E71"/>
    <w:rsid w:val="00D37D87"/>
    <w:rsid w:val="00D40B33"/>
    <w:rsid w:val="00D4318F"/>
    <w:rsid w:val="00D438BF"/>
    <w:rsid w:val="00D440F8"/>
    <w:rsid w:val="00D449F5"/>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71CE"/>
    <w:rsid w:val="00D914F4"/>
    <w:rsid w:val="00D9196D"/>
    <w:rsid w:val="00D92982"/>
    <w:rsid w:val="00D9423B"/>
    <w:rsid w:val="00D96376"/>
    <w:rsid w:val="00D973B9"/>
    <w:rsid w:val="00DA305E"/>
    <w:rsid w:val="00DA4441"/>
    <w:rsid w:val="00DA487D"/>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0FC7"/>
    <w:rsid w:val="00DF136C"/>
    <w:rsid w:val="00DF15E0"/>
    <w:rsid w:val="00DF163D"/>
    <w:rsid w:val="00DF37A0"/>
    <w:rsid w:val="00DF393F"/>
    <w:rsid w:val="00DF50ED"/>
    <w:rsid w:val="00E00D05"/>
    <w:rsid w:val="00E01D30"/>
    <w:rsid w:val="00E02945"/>
    <w:rsid w:val="00E04D47"/>
    <w:rsid w:val="00E105FF"/>
    <w:rsid w:val="00E110E7"/>
    <w:rsid w:val="00E11B20"/>
    <w:rsid w:val="00E13104"/>
    <w:rsid w:val="00E17FA2"/>
    <w:rsid w:val="00E21790"/>
    <w:rsid w:val="00E22330"/>
    <w:rsid w:val="00E2263D"/>
    <w:rsid w:val="00E22AD2"/>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46F1"/>
    <w:rsid w:val="00E46347"/>
    <w:rsid w:val="00E46886"/>
    <w:rsid w:val="00E47AEF"/>
    <w:rsid w:val="00E51B4A"/>
    <w:rsid w:val="00E51D65"/>
    <w:rsid w:val="00E521D2"/>
    <w:rsid w:val="00E522D3"/>
    <w:rsid w:val="00E53B75"/>
    <w:rsid w:val="00E54A28"/>
    <w:rsid w:val="00E54E3B"/>
    <w:rsid w:val="00E57565"/>
    <w:rsid w:val="00E60397"/>
    <w:rsid w:val="00E62C5D"/>
    <w:rsid w:val="00E63838"/>
    <w:rsid w:val="00E64434"/>
    <w:rsid w:val="00E67C51"/>
    <w:rsid w:val="00E717FF"/>
    <w:rsid w:val="00E72EFC"/>
    <w:rsid w:val="00E73218"/>
    <w:rsid w:val="00E758EC"/>
    <w:rsid w:val="00E762EF"/>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C24C1"/>
    <w:rsid w:val="00EC24D5"/>
    <w:rsid w:val="00EC27C6"/>
    <w:rsid w:val="00EC32CB"/>
    <w:rsid w:val="00EC4207"/>
    <w:rsid w:val="00EC5653"/>
    <w:rsid w:val="00EC71CE"/>
    <w:rsid w:val="00ED1006"/>
    <w:rsid w:val="00ED320C"/>
    <w:rsid w:val="00ED50A7"/>
    <w:rsid w:val="00ED62D7"/>
    <w:rsid w:val="00ED7EDB"/>
    <w:rsid w:val="00EF0347"/>
    <w:rsid w:val="00EF18FE"/>
    <w:rsid w:val="00EF33F3"/>
    <w:rsid w:val="00EF4409"/>
    <w:rsid w:val="00EF5787"/>
    <w:rsid w:val="00EF60D0"/>
    <w:rsid w:val="00F02689"/>
    <w:rsid w:val="00F0528D"/>
    <w:rsid w:val="00F06C67"/>
    <w:rsid w:val="00F06DFD"/>
    <w:rsid w:val="00F071D1"/>
    <w:rsid w:val="00F07533"/>
    <w:rsid w:val="00F10629"/>
    <w:rsid w:val="00F11948"/>
    <w:rsid w:val="00F13291"/>
    <w:rsid w:val="00F15740"/>
    <w:rsid w:val="00F15FA5"/>
    <w:rsid w:val="00F209B7"/>
    <w:rsid w:val="00F23738"/>
    <w:rsid w:val="00F2376F"/>
    <w:rsid w:val="00F243D8"/>
    <w:rsid w:val="00F25708"/>
    <w:rsid w:val="00F2595F"/>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42"/>
    <w:rsid w:val="00FC7429"/>
    <w:rsid w:val="00FD07F6"/>
    <w:rsid w:val="00FD1132"/>
    <w:rsid w:val="00FD1EC8"/>
    <w:rsid w:val="00FD2CC8"/>
    <w:rsid w:val="00FD39C8"/>
    <w:rsid w:val="00FD46A7"/>
    <w:rsid w:val="00FD47ED"/>
    <w:rsid w:val="00FD4CF9"/>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5C0FF0"/>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9</cp:revision>
  <cp:lastPrinted>2008-01-31T16:09:00Z</cp:lastPrinted>
  <dcterms:created xsi:type="dcterms:W3CDTF">2024-01-31T02:18:00Z</dcterms:created>
  <dcterms:modified xsi:type="dcterms:W3CDTF">2024-02-19T02:22:00Z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